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AB" w:rsidRPr="00663BAB" w:rsidRDefault="00663BAB" w:rsidP="00663BAB">
      <w:pPr>
        <w:pStyle w:val="a3"/>
        <w:jc w:val="center"/>
        <w:rPr>
          <w:b/>
          <w:bCs/>
          <w:sz w:val="25"/>
        </w:rPr>
      </w:pPr>
      <w:r>
        <w:rPr>
          <w:b/>
          <w:bCs/>
          <w:sz w:val="25"/>
        </w:rPr>
        <w:t>Карта</w:t>
      </w:r>
      <w:r w:rsidRPr="00663BAB">
        <w:rPr>
          <w:b/>
          <w:bCs/>
          <w:sz w:val="25"/>
        </w:rPr>
        <w:t xml:space="preserve"> оценки развивающей предметно-пространственной среды</w:t>
      </w:r>
      <w:r>
        <w:rPr>
          <w:b/>
          <w:bCs/>
          <w:sz w:val="25"/>
        </w:rPr>
        <w:t xml:space="preserve"> дошкольного учреждения</w:t>
      </w:r>
    </w:p>
    <w:p w:rsidR="00663BAB" w:rsidRPr="00663BAB" w:rsidRDefault="00663BAB" w:rsidP="00663BAB">
      <w:pPr>
        <w:pStyle w:val="a3"/>
        <w:jc w:val="center"/>
        <w:rPr>
          <w:sz w:val="25"/>
        </w:rPr>
      </w:pPr>
    </w:p>
    <w:p w:rsidR="00663BAB" w:rsidRPr="00663BAB" w:rsidRDefault="00663BAB" w:rsidP="00663BAB">
      <w:pPr>
        <w:pStyle w:val="a3"/>
        <w:jc w:val="center"/>
        <w:rPr>
          <w:sz w:val="25"/>
        </w:rPr>
      </w:pPr>
      <w:r w:rsidRPr="00663BAB">
        <w:rPr>
          <w:sz w:val="25"/>
        </w:rPr>
        <w:t>Шкала оценивания по каждому показателю: «0» - «нет», «1» - «скорее нет, чем да», «2» - «скорее да, чем нет», «3» - «да».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1624"/>
        <w:gridCol w:w="1559"/>
        <w:gridCol w:w="1845"/>
      </w:tblGrid>
      <w:tr w:rsidR="005F54B9" w:rsidTr="00663BAB">
        <w:trPr>
          <w:trHeight w:val="969"/>
        </w:trPr>
        <w:tc>
          <w:tcPr>
            <w:tcW w:w="588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right="3693"/>
              <w:jc w:val="center"/>
              <w:rPr>
                <w:b/>
                <w:sz w:val="24"/>
                <w:szCs w:val="24"/>
              </w:rPr>
            </w:pPr>
            <w:r w:rsidRPr="00663BAB">
              <w:rPr>
                <w:b/>
                <w:spacing w:val="-1"/>
                <w:sz w:val="24"/>
                <w:szCs w:val="24"/>
              </w:rPr>
              <w:t xml:space="preserve">Развивающая </w:t>
            </w:r>
            <w:r w:rsidR="00663BAB">
              <w:rPr>
                <w:b/>
                <w:sz w:val="24"/>
                <w:szCs w:val="24"/>
              </w:rPr>
              <w:t>предметно-</w:t>
            </w:r>
            <w:r w:rsidRPr="00663BAB">
              <w:rPr>
                <w:b/>
                <w:sz w:val="24"/>
                <w:szCs w:val="24"/>
              </w:rPr>
              <w:t>пространственная среда</w:t>
            </w:r>
            <w:r w:rsidRPr="00663BAB">
              <w:rPr>
                <w:b/>
                <w:spacing w:val="-48"/>
                <w:sz w:val="24"/>
                <w:szCs w:val="24"/>
              </w:rPr>
              <w:t xml:space="preserve"> </w:t>
            </w:r>
            <w:r w:rsidRPr="00663BAB">
              <w:rPr>
                <w:b/>
                <w:sz w:val="24"/>
                <w:szCs w:val="24"/>
              </w:rPr>
              <w:t>(РППС)</w:t>
            </w:r>
          </w:p>
          <w:p w:rsidR="005F54B9" w:rsidRDefault="009D60AD" w:rsidP="00663BAB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 w:rsidRPr="00663BA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5F54B9" w:rsidRDefault="009D60AD" w:rsidP="00663BAB">
            <w:pPr>
              <w:pStyle w:val="TableParagraph"/>
              <w:spacing w:before="1" w:line="232" w:lineRule="auto"/>
              <w:ind w:left="27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 w:rsidR="00663B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 w:rsidP="00663BAB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 w:rsidR="00663BAB">
              <w:rPr>
                <w:spacing w:val="-1"/>
                <w:sz w:val="20"/>
              </w:rPr>
              <w:t>ДОУ</w:t>
            </w:r>
            <w:r>
              <w:rPr>
                <w:spacing w:val="-1"/>
                <w:sz w:val="20"/>
              </w:rPr>
              <w:t>)</w:t>
            </w:r>
          </w:p>
        </w:tc>
        <w:tc>
          <w:tcPr>
            <w:tcW w:w="1845" w:type="dxa"/>
          </w:tcPr>
          <w:p w:rsidR="005F54B9" w:rsidRDefault="009D60AD" w:rsidP="00663BAB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  <w:r w:rsidR="00663BAB">
              <w:rPr>
                <w:b/>
                <w:sz w:val="20"/>
              </w:rPr>
              <w:t>, заведующей</w:t>
            </w:r>
          </w:p>
        </w:tc>
      </w:tr>
      <w:tr w:rsidR="005F54B9" w:rsidRPr="00663BAB" w:rsidTr="00663BAB">
        <w:trPr>
          <w:trHeight w:val="75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4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 w:right="80"/>
              <w:jc w:val="both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Обеспечивает</w:t>
            </w:r>
            <w:r w:rsidRPr="00663BAB">
              <w:rPr>
                <w:spacing w:val="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максимальную</w:t>
            </w:r>
            <w:r w:rsidRPr="00663BAB">
              <w:rPr>
                <w:spacing w:val="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реализацию</w:t>
            </w:r>
            <w:r w:rsidRPr="00663BAB">
              <w:rPr>
                <w:spacing w:val="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образовательного</w:t>
            </w:r>
            <w:r w:rsidRPr="00663BAB">
              <w:rPr>
                <w:spacing w:val="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потенциала</w:t>
            </w:r>
            <w:r w:rsidRPr="00663BAB">
              <w:rPr>
                <w:spacing w:val="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пространства</w:t>
            </w:r>
            <w:r w:rsidRPr="00663BAB">
              <w:rPr>
                <w:spacing w:val="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Организации</w:t>
            </w:r>
            <w:r w:rsidRPr="00663BAB">
              <w:rPr>
                <w:spacing w:val="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(холлы,</w:t>
            </w:r>
            <w:r w:rsidRPr="00663BAB">
              <w:rPr>
                <w:spacing w:val="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коридоры,</w:t>
            </w:r>
            <w:r w:rsidRPr="00663BAB">
              <w:rPr>
                <w:spacing w:val="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рекреации,</w:t>
            </w:r>
            <w:r w:rsidRPr="00663BAB">
              <w:rPr>
                <w:spacing w:val="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участок</w:t>
            </w:r>
            <w:r w:rsidRPr="00663BAB">
              <w:rPr>
                <w:spacing w:val="-4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 пр. максимально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используются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 размещения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детских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уголков, зон отдыха,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организации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выставки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продуктов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исследовательской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активности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детей).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460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2.</w:t>
            </w:r>
          </w:p>
        </w:tc>
        <w:tc>
          <w:tcPr>
            <w:tcW w:w="11624" w:type="dxa"/>
          </w:tcPr>
          <w:p w:rsidR="005F54B9" w:rsidRPr="00663BAB" w:rsidRDefault="009D60AD" w:rsidP="007119F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Учитывает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возрастные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(игрушки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оборудование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подбираются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соответствии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возрастом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="007119F1">
              <w:rPr>
                <w:sz w:val="24"/>
                <w:szCs w:val="24"/>
              </w:rPr>
              <w:t>детей</w:t>
            </w:r>
            <w:r w:rsidRPr="00663BA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6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Учитывает</w:t>
            </w:r>
            <w:r w:rsidRPr="00663BAB">
              <w:rPr>
                <w:spacing w:val="-1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национально-культурные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условия,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которых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осуществляется</w:t>
            </w:r>
            <w:r w:rsidRPr="00663BAB">
              <w:rPr>
                <w:spacing w:val="-1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образовательная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5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4.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Учитывает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климатические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условия,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которых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осуществляется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образовательная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5.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Создаёт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возможность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общения,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совместной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(в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том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числе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разного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возраста)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6.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Включает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пространство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индивидуальных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занятий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взрослого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детьми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7.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Даёт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возможность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уединения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(личное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пространство)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8.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Включает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свободный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сегмент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пространства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(незаполненное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пространство)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свободной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двигательной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активности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3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9.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Обеспечивает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индивидуальный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подход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организации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ППРС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(размещаются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детские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работы,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организуются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персональные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выставки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т.п.)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6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10.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Отражает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тематику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образовательных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мероприятий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рамках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освоения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конкретного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содержания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образовательных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областей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11.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Стимулирует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отражает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участие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родителей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воспитанников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непосредственно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6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12.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Учитывает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особенности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развития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специфические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потребности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ОВЗ</w:t>
            </w:r>
            <w:r w:rsidR="007119F1">
              <w:rPr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(при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наличии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группе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ОВЗ)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460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13.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Соответствует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требованиям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дошкольным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образовательным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организациям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группам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ограниченными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возможностями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здоровья</w:t>
            </w:r>
            <w:r w:rsidR="007119F1">
              <w:rPr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(СанПиН)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(при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наличии в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группе</w:t>
            </w:r>
            <w:r w:rsidRPr="00663BAB">
              <w:rPr>
                <w:spacing w:val="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ОВЗ)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904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14.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Создаёт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необходимые условия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организации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коррекционной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работы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и/или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инклюзивного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образования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ограниченными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возможностями</w:t>
            </w:r>
          </w:p>
          <w:p w:rsidR="005F54B9" w:rsidRPr="00663BAB" w:rsidRDefault="009D60AD" w:rsidP="00663BAB">
            <w:pPr>
              <w:pStyle w:val="TableParagraph"/>
              <w:spacing w:before="5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здоровья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соответствии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перечнем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планом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реализации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индивидуально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ориентированных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коррекционных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мероприятий,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обеспечивающих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удовлетворение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особых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образовательных</w:t>
            </w:r>
            <w:r w:rsidRPr="00663BAB">
              <w:rPr>
                <w:spacing w:val="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потребностей детей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ОВЗ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(при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наличии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группе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ОВЗ)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51"/>
        </w:trPr>
        <w:tc>
          <w:tcPr>
            <w:tcW w:w="588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b/>
                <w:sz w:val="24"/>
                <w:szCs w:val="24"/>
              </w:rPr>
              <w:t>Насыщенность</w:t>
            </w:r>
            <w:r w:rsidRPr="00663BA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b/>
                <w:sz w:val="24"/>
                <w:szCs w:val="24"/>
              </w:rPr>
              <w:t>среды</w:t>
            </w:r>
            <w:r w:rsidRPr="00663BA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(наличие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игрушек,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оборудования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инвентаря):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54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15.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Соответствует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требованиям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образовательной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программ</w:t>
            </w:r>
            <w:r w:rsidR="007119F1">
              <w:rPr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51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Обеспечивает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игровую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деятельность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всех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458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17.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 w:right="6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Обеспечивает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познавательную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исследовательскую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активность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всех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воспитанников,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экспериментирование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доступными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детям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материалами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(в</w:t>
            </w:r>
            <w:r w:rsidR="007119F1">
              <w:rPr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том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числе с</w:t>
            </w:r>
            <w:r w:rsidRPr="00663BAB">
              <w:rPr>
                <w:spacing w:val="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песком</w:t>
            </w:r>
            <w:r w:rsidRPr="00663BAB">
              <w:rPr>
                <w:spacing w:val="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водой)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253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18.</w:t>
            </w:r>
          </w:p>
        </w:tc>
        <w:tc>
          <w:tcPr>
            <w:tcW w:w="11624" w:type="dxa"/>
          </w:tcPr>
          <w:p w:rsidR="005F54B9" w:rsidRPr="00663BAB" w:rsidRDefault="009D60AD" w:rsidP="00663BAB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pacing w:val="-1"/>
                <w:sz w:val="24"/>
                <w:szCs w:val="24"/>
              </w:rPr>
              <w:t>Обеспечивает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творческую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активность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всех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воспитанников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1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конструктивной,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изобразительной,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музыкальной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деятельностях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54B9" w:rsidRPr="00663BAB" w:rsidTr="00663BAB">
        <w:trPr>
          <w:trHeight w:val="446"/>
        </w:trPr>
        <w:tc>
          <w:tcPr>
            <w:tcW w:w="588" w:type="dxa"/>
          </w:tcPr>
          <w:p w:rsidR="005F54B9" w:rsidRPr="00663BAB" w:rsidRDefault="009D60AD" w:rsidP="00663BAB">
            <w:pPr>
              <w:pStyle w:val="TableParagraph"/>
              <w:ind w:left="101" w:right="45"/>
              <w:jc w:val="center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19.</w:t>
            </w:r>
          </w:p>
        </w:tc>
        <w:tc>
          <w:tcPr>
            <w:tcW w:w="11624" w:type="dxa"/>
          </w:tcPr>
          <w:p w:rsidR="005F54B9" w:rsidRPr="00663BAB" w:rsidRDefault="009D60AD" w:rsidP="007119F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Обеспечивает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двигательную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активность,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том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числе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развитие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крупной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мелкой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моторики,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участие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подвижных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играх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="007119F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63BAB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559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F54B9" w:rsidRPr="00663BAB" w:rsidRDefault="005F54B9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20.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Обеспечивает</w:t>
            </w:r>
            <w:r w:rsidRPr="00663BAB">
              <w:rPr>
                <w:spacing w:val="-1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организацию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элементарного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бытового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труда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21.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Включает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продукты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индивидуальной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детской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22.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Включает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продукты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совместной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педагогов,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родителей,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детей,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педагогов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23.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Все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элементы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РППС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имеют единый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эстетический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стиль для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обеспечения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комфортной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уютной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обстановки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proofErr w:type="spellStart"/>
            <w:r w:rsidRPr="00663BAB">
              <w:rPr>
                <w:b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24.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Наличие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некрупных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передвижных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ширм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или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стенок,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различного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игрового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оборудования,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символов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знаков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пр.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зонирования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25.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Наличие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оперативного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изменения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содержания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предметно-пространственной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среды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(или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её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местоположения)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здании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 участке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зависимости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от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образовательной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ситуации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(возникающих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образовательных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задач, меняющихся интересов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возможностей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детей)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proofErr w:type="spellStart"/>
            <w:r w:rsidRPr="00663BAB">
              <w:rPr>
                <w:b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26.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 w:right="59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модулей, ширм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т.д.)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 соответствии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своим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замыслом,</w:t>
            </w:r>
            <w:r w:rsidRPr="00663BAB">
              <w:rPr>
                <w:spacing w:val="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сюжетом игры,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разных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функциях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27.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 w:right="382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 w:rsidRPr="00663BAB">
              <w:rPr>
                <w:sz w:val="24"/>
                <w:szCs w:val="24"/>
              </w:rPr>
              <w:t>в-</w:t>
            </w:r>
            <w:proofErr w:type="gramEnd"/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заместителей</w:t>
            </w:r>
            <w:r w:rsidRPr="00663BAB">
              <w:rPr>
                <w:spacing w:val="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др.)поддерживающих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инициативу и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самостоятельность детей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разных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видах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28.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Игрушки</w:t>
            </w:r>
            <w:r w:rsidRPr="00663BAB">
              <w:rPr>
                <w:spacing w:val="-1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обладают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развивающими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свойствами:</w:t>
            </w:r>
          </w:p>
          <w:p w:rsidR="00663BAB" w:rsidRPr="00663BAB" w:rsidRDefault="00663BAB" w:rsidP="00304A6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hanging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открытость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(слабая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детализация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образа),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позволяющая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ребенку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видеть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игрушке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те качества,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которые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ему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требуются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данный</w:t>
            </w:r>
            <w:r w:rsidRPr="00663BAB">
              <w:rPr>
                <w:spacing w:val="-1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момент,</w:t>
            </w:r>
          </w:p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-универсальность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–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возможность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применять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элементы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РППС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нескольких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программных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направлений,</w:t>
            </w:r>
          </w:p>
          <w:p w:rsidR="00663BAB" w:rsidRPr="00663BAB" w:rsidRDefault="00663BAB" w:rsidP="00304A6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hanging="119"/>
              <w:rPr>
                <w:sz w:val="24"/>
                <w:szCs w:val="24"/>
              </w:rPr>
            </w:pPr>
            <w:proofErr w:type="spellStart"/>
            <w:r w:rsidRPr="00663BAB">
              <w:rPr>
                <w:sz w:val="24"/>
                <w:szCs w:val="24"/>
              </w:rPr>
              <w:t>автодидактичность</w:t>
            </w:r>
            <w:proofErr w:type="spellEnd"/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–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структурное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свойство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игрового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средства,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которое «указывает»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ребёнку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его ошибки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663BAB">
              <w:rPr>
                <w:b/>
                <w:sz w:val="24"/>
                <w:szCs w:val="24"/>
              </w:rPr>
              <w:t>Вариативность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Наличие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разнообразных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материалов,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игрушек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оборудования,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обеспечивающих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свободный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выбор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30.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 w:right="756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исследовательскую активность детей.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31.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Возможность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вариативного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использования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различных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пространств</w:t>
            </w:r>
            <w:r w:rsidRPr="00663BAB">
              <w:rPr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(помещений)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стимулирования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развития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32.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Возможность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вариативного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использования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элементов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РППС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реализации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нескольких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образовательных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областей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видов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663BAB">
              <w:rPr>
                <w:b/>
                <w:sz w:val="24"/>
                <w:szCs w:val="24"/>
              </w:rPr>
              <w:t>Доступность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33.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Доступность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для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воспитанников,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том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числе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ограниченными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возможностями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здоровья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детей-инвалидов,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всех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помещений,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где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осуществляется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образовательная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деятельность;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34.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Свободный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доступ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том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числе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ограниченными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возможностями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здоровья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детей-инвалидов,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играм,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игрушкам,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материалам,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пособиям,</w:t>
            </w:r>
            <w:r w:rsidRPr="00663BAB">
              <w:rPr>
                <w:spacing w:val="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обеспечивающим</w:t>
            </w:r>
            <w:r w:rsidRPr="00663BAB">
              <w:rPr>
                <w:spacing w:val="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все основные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виды</w:t>
            </w:r>
            <w:r w:rsidRPr="00663BAB">
              <w:rPr>
                <w:spacing w:val="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детской</w:t>
            </w:r>
            <w:r w:rsidRPr="00663BAB">
              <w:rPr>
                <w:spacing w:val="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активности;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663BAB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35.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Соответствие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всех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элементов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РППС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требованиям</w:t>
            </w:r>
            <w:r w:rsidRPr="00663BAB">
              <w:rPr>
                <w:spacing w:val="-2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обеспечению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надежности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безопасности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их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использования</w:t>
            </w:r>
            <w:r w:rsidR="007119F1">
              <w:rPr>
                <w:sz w:val="24"/>
                <w:szCs w:val="24"/>
              </w:rPr>
              <w:t xml:space="preserve">, требованиям </w:t>
            </w:r>
            <w:proofErr w:type="spellStart"/>
            <w:r w:rsidR="007119F1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36.</w:t>
            </w:r>
          </w:p>
        </w:tc>
        <w:tc>
          <w:tcPr>
            <w:tcW w:w="11624" w:type="dxa"/>
          </w:tcPr>
          <w:p w:rsidR="00663BAB" w:rsidRPr="00663BAB" w:rsidRDefault="007119F1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3BAB" w:rsidRPr="00663BAB">
              <w:rPr>
                <w:sz w:val="24"/>
                <w:szCs w:val="24"/>
              </w:rPr>
              <w:t>тсутствие</w:t>
            </w:r>
            <w:r w:rsidR="00663BAB" w:rsidRPr="00663BAB">
              <w:rPr>
                <w:spacing w:val="-8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физических,</w:t>
            </w:r>
            <w:r w:rsidR="00663BAB" w:rsidRPr="00663BAB">
              <w:rPr>
                <w:spacing w:val="-6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психологических</w:t>
            </w:r>
            <w:r w:rsidR="00663BAB" w:rsidRPr="00663BAB">
              <w:rPr>
                <w:spacing w:val="-6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и</w:t>
            </w:r>
            <w:r w:rsidR="00663BAB" w:rsidRPr="00663BAB">
              <w:rPr>
                <w:spacing w:val="-7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нравственных</w:t>
            </w:r>
            <w:r w:rsidR="00663BAB" w:rsidRPr="00663BAB">
              <w:rPr>
                <w:spacing w:val="-9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рисков</w:t>
            </w:r>
            <w:r w:rsidR="00663BAB" w:rsidRPr="00663BAB">
              <w:rPr>
                <w:spacing w:val="-4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игровой</w:t>
            </w:r>
            <w:r w:rsidR="00663BAB" w:rsidRPr="00663BAB">
              <w:rPr>
                <w:spacing w:val="-7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продукции</w:t>
            </w:r>
            <w:r w:rsidR="00663BAB" w:rsidRPr="00663BAB">
              <w:rPr>
                <w:spacing w:val="-9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для</w:t>
            </w:r>
            <w:r w:rsidR="00663BAB" w:rsidRPr="00663BAB">
              <w:rPr>
                <w:spacing w:val="-5"/>
                <w:sz w:val="24"/>
                <w:szCs w:val="24"/>
              </w:rPr>
              <w:t xml:space="preserve"> </w:t>
            </w:r>
            <w:r w:rsidR="00663BAB" w:rsidRPr="00663BAB">
              <w:rPr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663BAB">
              <w:rPr>
                <w:b/>
                <w:sz w:val="24"/>
                <w:szCs w:val="24"/>
              </w:rPr>
              <w:t>Методическое</w:t>
            </w:r>
            <w:r w:rsidRPr="00663BA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b/>
                <w:sz w:val="24"/>
                <w:szCs w:val="24"/>
              </w:rPr>
              <w:t>обеспечение</w:t>
            </w:r>
            <w:r w:rsidRPr="00663BA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63BAB">
              <w:rPr>
                <w:b/>
                <w:sz w:val="24"/>
                <w:szCs w:val="24"/>
              </w:rPr>
              <w:t>РППС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37.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ДОО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реализуется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система мероприятий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</w:t>
            </w:r>
            <w:r w:rsidRPr="00663BAB">
              <w:rPr>
                <w:spacing w:val="-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совершенствованию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компетентности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педагогов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области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требований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игровой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продукции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и</w:t>
            </w:r>
            <w:r w:rsidRPr="00663BAB">
              <w:rPr>
                <w:spacing w:val="-4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предметному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содержанию</w:t>
            </w:r>
            <w:r w:rsidRPr="00663BAB">
              <w:rPr>
                <w:spacing w:val="3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центров активности в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соответствии</w:t>
            </w:r>
            <w:r w:rsidRPr="00663BAB">
              <w:rPr>
                <w:spacing w:val="-1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 xml:space="preserve">с ФГОС </w:t>
            </w:r>
            <w:proofErr w:type="gramStart"/>
            <w:r w:rsidRPr="00663BAB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38.</w:t>
            </w:r>
          </w:p>
        </w:tc>
        <w:tc>
          <w:tcPr>
            <w:tcW w:w="11624" w:type="dxa"/>
          </w:tcPr>
          <w:p w:rsidR="00663BAB" w:rsidRPr="00663BAB" w:rsidRDefault="00663BAB" w:rsidP="007119F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Оказывается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методическая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поддержка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педагогов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по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вопросам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конструирования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РППС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со</w:t>
            </w:r>
            <w:r w:rsidRPr="00663BAB">
              <w:rPr>
                <w:spacing w:val="-4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стороны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старшего</w:t>
            </w:r>
            <w:r w:rsidRPr="00663BAB">
              <w:rPr>
                <w:spacing w:val="-6"/>
                <w:sz w:val="24"/>
                <w:szCs w:val="24"/>
              </w:rPr>
              <w:t xml:space="preserve"> </w:t>
            </w:r>
            <w:r w:rsidR="007119F1">
              <w:rPr>
                <w:sz w:val="24"/>
                <w:szCs w:val="24"/>
              </w:rPr>
              <w:t>воспитателя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3BAB" w:rsidRPr="00663BAB" w:rsidTr="00663BAB">
        <w:trPr>
          <w:trHeight w:val="446"/>
        </w:trPr>
        <w:tc>
          <w:tcPr>
            <w:tcW w:w="588" w:type="dxa"/>
          </w:tcPr>
          <w:p w:rsidR="00663BAB" w:rsidRPr="00663BAB" w:rsidRDefault="00663BAB" w:rsidP="00304A61">
            <w:pPr>
              <w:pStyle w:val="TableParagraph"/>
              <w:ind w:left="119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39.</w:t>
            </w:r>
          </w:p>
        </w:tc>
        <w:tc>
          <w:tcPr>
            <w:tcW w:w="11624" w:type="dxa"/>
          </w:tcPr>
          <w:p w:rsidR="00663BAB" w:rsidRPr="00663BAB" w:rsidRDefault="00663BAB" w:rsidP="00304A61">
            <w:pPr>
              <w:pStyle w:val="TableParagraph"/>
              <w:ind w:left="120"/>
              <w:rPr>
                <w:sz w:val="24"/>
                <w:szCs w:val="24"/>
              </w:rPr>
            </w:pPr>
            <w:r w:rsidRPr="00663BAB">
              <w:rPr>
                <w:sz w:val="24"/>
                <w:szCs w:val="24"/>
              </w:rPr>
              <w:t>Специалисты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 сада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принимают</w:t>
            </w:r>
            <w:r w:rsidRPr="00663BAB">
              <w:rPr>
                <w:spacing w:val="-7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участие</w:t>
            </w:r>
            <w:r w:rsidRPr="00663BAB">
              <w:rPr>
                <w:spacing w:val="-5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в</w:t>
            </w:r>
            <w:r w:rsidRPr="00663BAB">
              <w:rPr>
                <w:spacing w:val="-8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конструировании</w:t>
            </w:r>
            <w:r w:rsidRPr="00663BAB">
              <w:rPr>
                <w:spacing w:val="-9"/>
                <w:sz w:val="24"/>
                <w:szCs w:val="24"/>
              </w:rPr>
              <w:t xml:space="preserve"> </w:t>
            </w:r>
            <w:r w:rsidRPr="00663BAB">
              <w:rPr>
                <w:sz w:val="24"/>
                <w:szCs w:val="24"/>
              </w:rPr>
              <w:t>РППС</w:t>
            </w:r>
            <w:r w:rsidRPr="00663BAB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663BAB" w:rsidRPr="00663BAB" w:rsidRDefault="00663BAB" w:rsidP="00663B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F54B9" w:rsidRDefault="005F54B9" w:rsidP="00663BAB">
      <w:pPr>
        <w:rPr>
          <w:sz w:val="24"/>
          <w:szCs w:val="24"/>
        </w:rPr>
      </w:pPr>
    </w:p>
    <w:p w:rsidR="00663BAB" w:rsidRDefault="00663BAB" w:rsidP="00663BAB">
      <w:pPr>
        <w:rPr>
          <w:sz w:val="24"/>
          <w:szCs w:val="24"/>
        </w:rPr>
      </w:pPr>
    </w:p>
    <w:p w:rsidR="00663BAB" w:rsidRDefault="00663BAB" w:rsidP="00663BAB">
      <w:pPr>
        <w:rPr>
          <w:sz w:val="24"/>
          <w:szCs w:val="24"/>
        </w:rPr>
      </w:pPr>
    </w:p>
    <w:p w:rsidR="00663BAB" w:rsidRPr="00663BAB" w:rsidRDefault="00663BAB" w:rsidP="00663BAB">
      <w:pPr>
        <w:rPr>
          <w:sz w:val="24"/>
          <w:szCs w:val="24"/>
        </w:rPr>
        <w:sectPr w:rsidR="00663BAB" w:rsidRPr="00663BAB" w:rsidSect="00663BAB">
          <w:type w:val="continuous"/>
          <w:pgSz w:w="16840" w:h="11907" w:orient="landscape" w:code="9"/>
          <w:pgMar w:top="851" w:right="278" w:bottom="851" w:left="578" w:header="720" w:footer="720" w:gutter="0"/>
          <w:cols w:space="720"/>
        </w:sectPr>
      </w:pPr>
      <w:r>
        <w:rPr>
          <w:sz w:val="24"/>
          <w:szCs w:val="24"/>
        </w:rPr>
        <w:t xml:space="preserve">Выводы: </w:t>
      </w:r>
    </w:p>
    <w:p w:rsidR="009D60AD" w:rsidRDefault="009D60AD"/>
    <w:sectPr w:rsidR="009D60AD" w:rsidSect="00663BAB">
      <w:pgSz w:w="16840" w:h="11907" w:orient="landscape" w:code="9"/>
      <w:pgMar w:top="851" w:right="278" w:bottom="851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544C36"/>
    <w:rsid w:val="005F54B9"/>
    <w:rsid w:val="00663BAB"/>
    <w:rsid w:val="007119F1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юлия</cp:lastModifiedBy>
  <cp:revision>4</cp:revision>
  <dcterms:created xsi:type="dcterms:W3CDTF">2022-12-28T08:00:00Z</dcterms:created>
  <dcterms:modified xsi:type="dcterms:W3CDTF">2024-01-28T03:16:00Z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